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4F1" w:rsidRDefault="00ED44F1" w:rsidP="00ED44F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067163" cy="1247775"/>
            <wp:effectExtent l="19050" t="0" r="0" b="0"/>
            <wp:docPr id="8" name="Picture 7" descr="header North Central District Off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 North Central District Office.jpg"/>
                    <pic:cNvPicPr/>
                  </pic:nvPicPr>
                  <pic:blipFill>
                    <a:blip r:embed="rId7" cstate="print"/>
                    <a:srcRect l="6891" r="8173" b="8403"/>
                    <a:stretch>
                      <a:fillRect/>
                    </a:stretch>
                  </pic:blipFill>
                  <pic:spPr>
                    <a:xfrm>
                      <a:off x="0" y="0"/>
                      <a:ext cx="6067163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4F1" w:rsidRDefault="00ED44F1" w:rsidP="00ED44F1"/>
    <w:p w:rsidR="00ED44F1" w:rsidRPr="008471BE" w:rsidRDefault="00ED44F1" w:rsidP="00ED44F1">
      <w:pPr>
        <w:tabs>
          <w:tab w:val="left" w:pos="870"/>
        </w:tabs>
        <w:rPr>
          <w:rFonts w:ascii="Arial" w:hAnsi="Arial" w:cs="Arial"/>
          <w:b/>
          <w:bCs/>
        </w:rPr>
      </w:pPr>
      <w:r w:rsidRPr="008471BE">
        <w:rPr>
          <w:rFonts w:ascii="Arial" w:hAnsi="Arial" w:cs="Arial"/>
          <w:b/>
          <w:bCs/>
        </w:rPr>
        <w:t>FOR IMMEDIATE RELEASE</w:t>
      </w:r>
    </w:p>
    <w:p w:rsidR="00CC7654" w:rsidRPr="00FB5A40" w:rsidRDefault="00CC7654" w:rsidP="00ED44F1">
      <w:pPr>
        <w:tabs>
          <w:tab w:val="left" w:pos="870"/>
        </w:tabs>
      </w:pPr>
    </w:p>
    <w:p w:rsidR="00CC7654" w:rsidRPr="008471BE" w:rsidRDefault="00AF022A" w:rsidP="00ED44F1">
      <w:pPr>
        <w:tabs>
          <w:tab w:val="left" w:pos="870"/>
        </w:tabs>
        <w:rPr>
          <w:rFonts w:ascii="Arial" w:hAnsi="Arial" w:cs="Arial"/>
        </w:rPr>
      </w:pPr>
      <w:r w:rsidRPr="008471BE">
        <w:rPr>
          <w:rFonts w:ascii="Arial" w:hAnsi="Arial" w:cs="Arial"/>
        </w:rPr>
        <w:t>July</w:t>
      </w:r>
      <w:r w:rsidR="00835A79" w:rsidRPr="008471BE">
        <w:rPr>
          <w:rFonts w:ascii="Arial" w:hAnsi="Arial" w:cs="Arial"/>
        </w:rPr>
        <w:t xml:space="preserve"> </w:t>
      </w:r>
      <w:r w:rsidR="005C6CCD">
        <w:rPr>
          <w:rFonts w:ascii="Arial" w:hAnsi="Arial" w:cs="Arial"/>
        </w:rPr>
        <w:t>20</w:t>
      </w:r>
      <w:r w:rsidR="00ED44F1" w:rsidRPr="008471BE">
        <w:rPr>
          <w:rFonts w:ascii="Arial" w:hAnsi="Arial" w:cs="Arial"/>
        </w:rPr>
        <w:t>, 201</w:t>
      </w:r>
      <w:r w:rsidRPr="008471BE">
        <w:rPr>
          <w:rFonts w:ascii="Arial" w:hAnsi="Arial" w:cs="Arial"/>
        </w:rPr>
        <w:t>5</w:t>
      </w:r>
      <w:r w:rsidR="00ED44F1" w:rsidRPr="008471BE">
        <w:rPr>
          <w:rFonts w:ascii="Arial" w:hAnsi="Arial" w:cs="Arial"/>
        </w:rPr>
        <w:t> </w:t>
      </w:r>
    </w:p>
    <w:p w:rsidR="00ED44F1" w:rsidRPr="00372F00" w:rsidRDefault="00ED44F1" w:rsidP="00ED44F1">
      <w:pPr>
        <w:tabs>
          <w:tab w:val="left" w:pos="870"/>
        </w:tabs>
      </w:pPr>
      <w:r>
        <w:t>                                                                                         </w:t>
      </w:r>
    </w:p>
    <w:p w:rsidR="00CC7654" w:rsidRPr="008471BE" w:rsidRDefault="00CC7654" w:rsidP="00CC7654">
      <w:pPr>
        <w:tabs>
          <w:tab w:val="left" w:pos="870"/>
        </w:tabs>
        <w:rPr>
          <w:rFonts w:ascii="Arial" w:hAnsi="Arial" w:cs="Arial"/>
        </w:rPr>
      </w:pPr>
      <w:r w:rsidRPr="008471BE">
        <w:rPr>
          <w:rFonts w:ascii="Arial" w:hAnsi="Arial" w:cs="Arial"/>
          <w:b/>
        </w:rPr>
        <w:t>News contact</w:t>
      </w:r>
      <w:r w:rsidRPr="008471BE">
        <w:rPr>
          <w:rFonts w:ascii="Arial" w:hAnsi="Arial" w:cs="Arial"/>
        </w:rPr>
        <w:t xml:space="preserve">: David Greiser, (785) 823-3754; </w:t>
      </w:r>
    </w:p>
    <w:p w:rsidR="00CC7654" w:rsidRPr="008471BE" w:rsidRDefault="003A4724" w:rsidP="00CC7654">
      <w:pPr>
        <w:tabs>
          <w:tab w:val="left" w:pos="870"/>
        </w:tabs>
        <w:rPr>
          <w:rFonts w:ascii="Arial" w:hAnsi="Arial" w:cs="Arial"/>
        </w:rPr>
      </w:pPr>
      <w:hyperlink r:id="rId8" w:history="1">
        <w:r w:rsidR="00CC7654" w:rsidRPr="008471BE">
          <w:rPr>
            <w:rStyle w:val="Hyperlink"/>
            <w:rFonts w:ascii="Arial" w:hAnsi="Arial" w:cs="Arial"/>
          </w:rPr>
          <w:t>dgreiser@ksdot.org</w:t>
        </w:r>
      </w:hyperlink>
    </w:p>
    <w:p w:rsidR="00ED44F1" w:rsidRPr="00417BE3" w:rsidRDefault="00ED44F1" w:rsidP="00CC7654">
      <w:pPr>
        <w:rPr>
          <w:rFonts w:ascii="Arial" w:hAnsi="Arial" w:cs="Arial"/>
          <w:b/>
          <w:bCs/>
          <w:sz w:val="40"/>
          <w:szCs w:val="40"/>
        </w:rPr>
      </w:pPr>
    </w:p>
    <w:p w:rsidR="00E003F5" w:rsidRDefault="00E003F5" w:rsidP="00E003F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Survey Scheduled for K-</w:t>
      </w:r>
      <w:r w:rsidR="007021F7">
        <w:rPr>
          <w:rFonts w:ascii="Arial" w:hAnsi="Arial" w:cs="Arial"/>
          <w:b/>
          <w:bCs/>
          <w:sz w:val="36"/>
          <w:szCs w:val="36"/>
        </w:rPr>
        <w:t>15</w:t>
      </w:r>
      <w:r w:rsidR="00325915">
        <w:rPr>
          <w:rFonts w:ascii="Arial" w:hAnsi="Arial" w:cs="Arial"/>
          <w:b/>
          <w:bCs/>
          <w:sz w:val="36"/>
          <w:szCs w:val="36"/>
        </w:rPr>
        <w:t>/US-56</w:t>
      </w:r>
      <w:r>
        <w:rPr>
          <w:rFonts w:ascii="Arial" w:hAnsi="Arial" w:cs="Arial"/>
          <w:b/>
          <w:bCs/>
          <w:sz w:val="36"/>
          <w:szCs w:val="36"/>
        </w:rPr>
        <w:t xml:space="preserve"> in </w:t>
      </w:r>
      <w:r w:rsidR="005C6CCD">
        <w:rPr>
          <w:rFonts w:ascii="Arial" w:hAnsi="Arial" w:cs="Arial"/>
          <w:b/>
          <w:bCs/>
          <w:sz w:val="36"/>
          <w:szCs w:val="36"/>
        </w:rPr>
        <w:t>Marion</w:t>
      </w:r>
      <w:r>
        <w:rPr>
          <w:rFonts w:ascii="Arial" w:hAnsi="Arial" w:cs="Arial"/>
          <w:b/>
          <w:bCs/>
          <w:sz w:val="36"/>
          <w:szCs w:val="36"/>
        </w:rPr>
        <w:t xml:space="preserve"> Count</w:t>
      </w:r>
      <w:r w:rsidR="001F6EE7">
        <w:rPr>
          <w:rFonts w:ascii="Arial" w:hAnsi="Arial" w:cs="Arial"/>
          <w:b/>
          <w:bCs/>
          <w:sz w:val="36"/>
          <w:szCs w:val="36"/>
        </w:rPr>
        <w:t>y</w:t>
      </w:r>
    </w:p>
    <w:p w:rsidR="00E003F5" w:rsidRPr="00325915" w:rsidRDefault="00E003F5" w:rsidP="00E003F5">
      <w:pPr>
        <w:autoSpaceDE w:val="0"/>
        <w:autoSpaceDN w:val="0"/>
        <w:adjustRightInd w:val="0"/>
        <w:rPr>
          <w:sz w:val="28"/>
          <w:szCs w:val="28"/>
        </w:rPr>
      </w:pPr>
    </w:p>
    <w:p w:rsidR="00E003F5" w:rsidRPr="008471BE" w:rsidRDefault="00FC1910" w:rsidP="00325915">
      <w:pPr>
        <w:pStyle w:val="BodyTextIndent2"/>
        <w:spacing w:line="276" w:lineRule="auto"/>
        <w:ind w:firstLine="720"/>
        <w:jc w:val="left"/>
        <w:rPr>
          <w:rFonts w:ascii="Arial" w:hAnsi="Arial" w:cs="Arial"/>
          <w:b/>
          <w:sz w:val="24"/>
          <w:szCs w:val="24"/>
        </w:rPr>
      </w:pPr>
      <w:r w:rsidRPr="008471BE">
        <w:rPr>
          <w:rStyle w:val="normaltextbold1"/>
          <w:rFonts w:ascii="Arial" w:hAnsi="Arial" w:cs="Arial"/>
          <w:b w:val="0"/>
          <w:sz w:val="24"/>
          <w:szCs w:val="24"/>
        </w:rPr>
        <w:t>S</w:t>
      </w:r>
      <w:r w:rsidR="00E003F5" w:rsidRPr="008471BE">
        <w:rPr>
          <w:rStyle w:val="normaltextbold1"/>
          <w:rFonts w:ascii="Arial" w:hAnsi="Arial" w:cs="Arial"/>
          <w:b w:val="0"/>
          <w:sz w:val="24"/>
          <w:szCs w:val="24"/>
        </w:rPr>
        <w:t xml:space="preserve">urveyors </w:t>
      </w:r>
      <w:r w:rsidR="001F6EE7" w:rsidRPr="008471BE">
        <w:rPr>
          <w:rStyle w:val="normaltextbold1"/>
          <w:rFonts w:ascii="Arial" w:hAnsi="Arial" w:cs="Arial"/>
          <w:b w:val="0"/>
          <w:sz w:val="24"/>
          <w:szCs w:val="24"/>
        </w:rPr>
        <w:t>will soon be</w:t>
      </w:r>
      <w:r w:rsidRPr="008471BE">
        <w:rPr>
          <w:rStyle w:val="normaltextbold1"/>
          <w:rFonts w:ascii="Arial" w:hAnsi="Arial" w:cs="Arial"/>
          <w:b w:val="0"/>
          <w:sz w:val="24"/>
          <w:szCs w:val="24"/>
        </w:rPr>
        <w:t xml:space="preserve"> </w:t>
      </w:r>
      <w:r w:rsidR="00E003F5" w:rsidRPr="008471BE">
        <w:rPr>
          <w:rStyle w:val="normaltextbold1"/>
          <w:rFonts w:ascii="Arial" w:hAnsi="Arial" w:cs="Arial"/>
          <w:b w:val="0"/>
          <w:sz w:val="24"/>
          <w:szCs w:val="24"/>
        </w:rPr>
        <w:t>conducting work on K-1</w:t>
      </w:r>
      <w:r w:rsidR="007021F7" w:rsidRPr="008471BE">
        <w:rPr>
          <w:rStyle w:val="normaltextbold1"/>
          <w:rFonts w:ascii="Arial" w:hAnsi="Arial" w:cs="Arial"/>
          <w:b w:val="0"/>
          <w:sz w:val="24"/>
          <w:szCs w:val="24"/>
        </w:rPr>
        <w:t>5</w:t>
      </w:r>
      <w:r w:rsidR="00325915">
        <w:rPr>
          <w:rStyle w:val="normaltextbold1"/>
          <w:rFonts w:ascii="Arial" w:hAnsi="Arial" w:cs="Arial"/>
          <w:b w:val="0"/>
          <w:sz w:val="24"/>
          <w:szCs w:val="24"/>
        </w:rPr>
        <w:t xml:space="preserve">/US-56 </w:t>
      </w:r>
      <w:r w:rsidR="003A4724">
        <w:rPr>
          <w:rStyle w:val="normaltextbold1"/>
          <w:rFonts w:ascii="Arial" w:hAnsi="Arial" w:cs="Arial"/>
          <w:b w:val="0"/>
          <w:sz w:val="24"/>
          <w:szCs w:val="24"/>
        </w:rPr>
        <w:t>¾ miles</w:t>
      </w:r>
      <w:bookmarkStart w:id="0" w:name="_GoBack"/>
      <w:bookmarkEnd w:id="0"/>
      <w:r w:rsidR="00325915">
        <w:rPr>
          <w:rStyle w:val="normaltextbold1"/>
          <w:rFonts w:ascii="Arial" w:hAnsi="Arial" w:cs="Arial"/>
          <w:b w:val="0"/>
          <w:sz w:val="24"/>
          <w:szCs w:val="24"/>
        </w:rPr>
        <w:t xml:space="preserve"> east of the west K-15/US-56 junction</w:t>
      </w:r>
      <w:r w:rsidR="00E003F5" w:rsidRPr="008471BE">
        <w:rPr>
          <w:rStyle w:val="normaltextbold1"/>
          <w:rFonts w:ascii="Arial" w:hAnsi="Arial" w:cs="Arial"/>
          <w:b w:val="0"/>
          <w:sz w:val="24"/>
          <w:szCs w:val="24"/>
        </w:rPr>
        <w:t xml:space="preserve"> </w:t>
      </w:r>
      <w:r w:rsidR="001F6EE7" w:rsidRPr="008471BE">
        <w:rPr>
          <w:rStyle w:val="normaltextbold1"/>
          <w:rFonts w:ascii="Arial" w:hAnsi="Arial" w:cs="Arial"/>
          <w:b w:val="0"/>
          <w:sz w:val="24"/>
          <w:szCs w:val="24"/>
        </w:rPr>
        <w:t xml:space="preserve">in preparation of the replacement of </w:t>
      </w:r>
      <w:r w:rsidR="00325915">
        <w:rPr>
          <w:rStyle w:val="normaltextbold1"/>
          <w:rFonts w:ascii="Arial" w:hAnsi="Arial" w:cs="Arial"/>
          <w:b w:val="0"/>
          <w:sz w:val="24"/>
          <w:szCs w:val="24"/>
        </w:rPr>
        <w:t>guardrail</w:t>
      </w:r>
      <w:r w:rsidR="001F6EE7" w:rsidRPr="008471BE">
        <w:rPr>
          <w:rStyle w:val="normaltextbold1"/>
          <w:rFonts w:ascii="Arial" w:hAnsi="Arial" w:cs="Arial"/>
          <w:b w:val="0"/>
          <w:sz w:val="24"/>
          <w:szCs w:val="24"/>
        </w:rPr>
        <w:t xml:space="preserve"> </w:t>
      </w:r>
      <w:r w:rsidR="00325915">
        <w:rPr>
          <w:rStyle w:val="normaltextbold1"/>
          <w:rFonts w:ascii="Arial" w:hAnsi="Arial" w:cs="Arial"/>
          <w:b w:val="0"/>
          <w:sz w:val="24"/>
          <w:szCs w:val="24"/>
        </w:rPr>
        <w:t>in Marion County</w:t>
      </w:r>
      <w:r w:rsidR="001F6EE7" w:rsidRPr="008471BE">
        <w:rPr>
          <w:rStyle w:val="normaltextbold1"/>
          <w:rFonts w:ascii="Arial" w:hAnsi="Arial" w:cs="Arial"/>
          <w:b w:val="0"/>
          <w:sz w:val="24"/>
          <w:szCs w:val="24"/>
        </w:rPr>
        <w:t>.</w:t>
      </w:r>
      <w:r w:rsidR="00E003F5" w:rsidRPr="008471BE">
        <w:rPr>
          <w:rStyle w:val="normaltextbold1"/>
          <w:rFonts w:ascii="Arial" w:hAnsi="Arial" w:cs="Arial"/>
          <w:b w:val="0"/>
          <w:sz w:val="24"/>
          <w:szCs w:val="24"/>
        </w:rPr>
        <w:t xml:space="preserve"> The survey will extend </w:t>
      </w:r>
      <w:r w:rsidR="00325915">
        <w:rPr>
          <w:rStyle w:val="normaltextbold1"/>
          <w:rFonts w:ascii="Arial" w:hAnsi="Arial" w:cs="Arial"/>
          <w:b w:val="0"/>
          <w:sz w:val="24"/>
          <w:szCs w:val="24"/>
        </w:rPr>
        <w:t>2000’</w:t>
      </w:r>
      <w:r w:rsidR="001F6EE7" w:rsidRPr="008471BE">
        <w:rPr>
          <w:rStyle w:val="normaltextbold1"/>
          <w:rFonts w:ascii="Arial" w:hAnsi="Arial" w:cs="Arial"/>
          <w:b w:val="0"/>
          <w:sz w:val="24"/>
          <w:szCs w:val="24"/>
        </w:rPr>
        <w:t xml:space="preserve"> </w:t>
      </w:r>
      <w:r w:rsidR="00325915">
        <w:rPr>
          <w:rStyle w:val="normaltextbold1"/>
          <w:rFonts w:ascii="Arial" w:hAnsi="Arial" w:cs="Arial"/>
          <w:b w:val="0"/>
          <w:sz w:val="24"/>
          <w:szCs w:val="24"/>
        </w:rPr>
        <w:t>east and west</w:t>
      </w:r>
      <w:r w:rsidR="001F6EE7" w:rsidRPr="008471BE">
        <w:rPr>
          <w:rStyle w:val="normaltextbold1"/>
          <w:rFonts w:ascii="Arial" w:hAnsi="Arial" w:cs="Arial"/>
          <w:b w:val="0"/>
          <w:sz w:val="24"/>
          <w:szCs w:val="24"/>
        </w:rPr>
        <w:t xml:space="preserve"> of the scheduled </w:t>
      </w:r>
      <w:r w:rsidR="00325915">
        <w:rPr>
          <w:rStyle w:val="normaltextbold1"/>
          <w:rFonts w:ascii="Arial" w:hAnsi="Arial" w:cs="Arial"/>
          <w:b w:val="0"/>
          <w:sz w:val="24"/>
          <w:szCs w:val="24"/>
        </w:rPr>
        <w:t xml:space="preserve">guardrail </w:t>
      </w:r>
      <w:r w:rsidR="001F6EE7" w:rsidRPr="008471BE">
        <w:rPr>
          <w:rStyle w:val="normaltextbold1"/>
          <w:rFonts w:ascii="Arial" w:hAnsi="Arial" w:cs="Arial"/>
          <w:b w:val="0"/>
          <w:sz w:val="24"/>
          <w:szCs w:val="24"/>
        </w:rPr>
        <w:t>replacement</w:t>
      </w:r>
      <w:r w:rsidR="00E003F5" w:rsidRPr="008471BE">
        <w:rPr>
          <w:rStyle w:val="normaltextbold1"/>
          <w:rFonts w:ascii="Arial" w:hAnsi="Arial" w:cs="Arial"/>
          <w:b w:val="0"/>
          <w:sz w:val="24"/>
          <w:szCs w:val="24"/>
        </w:rPr>
        <w:t xml:space="preserve">. The </w:t>
      </w:r>
      <w:r w:rsidR="001F6EE7" w:rsidRPr="008471BE">
        <w:rPr>
          <w:rStyle w:val="normaltextbold1"/>
          <w:rFonts w:ascii="Arial" w:hAnsi="Arial" w:cs="Arial"/>
          <w:b w:val="0"/>
          <w:sz w:val="24"/>
          <w:szCs w:val="24"/>
        </w:rPr>
        <w:t>field</w:t>
      </w:r>
      <w:r w:rsidR="00E003F5" w:rsidRPr="008471BE">
        <w:rPr>
          <w:rStyle w:val="normaltextbold1"/>
          <w:rFonts w:ascii="Arial" w:hAnsi="Arial" w:cs="Arial"/>
          <w:b w:val="0"/>
          <w:sz w:val="24"/>
          <w:szCs w:val="24"/>
        </w:rPr>
        <w:t xml:space="preserve"> survey is </w:t>
      </w:r>
      <w:r w:rsidR="001F6EE7" w:rsidRPr="008471BE">
        <w:rPr>
          <w:rStyle w:val="normaltextbold1"/>
          <w:rFonts w:ascii="Arial" w:hAnsi="Arial" w:cs="Arial"/>
          <w:b w:val="0"/>
          <w:sz w:val="24"/>
          <w:szCs w:val="24"/>
        </w:rPr>
        <w:t xml:space="preserve">scheduled to begin </w:t>
      </w:r>
      <w:r w:rsidR="00AF022A" w:rsidRPr="008471BE">
        <w:rPr>
          <w:rStyle w:val="normaltextbold1"/>
          <w:rFonts w:ascii="Arial" w:hAnsi="Arial" w:cs="Arial"/>
          <w:b w:val="0"/>
          <w:sz w:val="24"/>
          <w:szCs w:val="24"/>
        </w:rPr>
        <w:t>July</w:t>
      </w:r>
      <w:r w:rsidR="007021F7" w:rsidRPr="008471BE">
        <w:rPr>
          <w:rStyle w:val="normaltextbold1"/>
          <w:rFonts w:ascii="Arial" w:hAnsi="Arial" w:cs="Arial"/>
          <w:b w:val="0"/>
          <w:sz w:val="24"/>
          <w:szCs w:val="24"/>
        </w:rPr>
        <w:t xml:space="preserve"> </w:t>
      </w:r>
      <w:r w:rsidR="00AF022A" w:rsidRPr="008471BE">
        <w:rPr>
          <w:rStyle w:val="normaltextbold1"/>
          <w:rFonts w:ascii="Arial" w:hAnsi="Arial" w:cs="Arial"/>
          <w:b w:val="0"/>
          <w:sz w:val="24"/>
          <w:szCs w:val="24"/>
        </w:rPr>
        <w:t>27</w:t>
      </w:r>
      <w:r w:rsidR="007021F7" w:rsidRPr="008471BE">
        <w:rPr>
          <w:rStyle w:val="normaltextbold1"/>
          <w:rFonts w:ascii="Arial" w:hAnsi="Arial" w:cs="Arial"/>
          <w:b w:val="0"/>
          <w:sz w:val="24"/>
          <w:szCs w:val="24"/>
        </w:rPr>
        <w:t>, 201</w:t>
      </w:r>
      <w:r w:rsidR="00AF022A" w:rsidRPr="008471BE">
        <w:rPr>
          <w:rStyle w:val="normaltextbold1"/>
          <w:rFonts w:ascii="Arial" w:hAnsi="Arial" w:cs="Arial"/>
          <w:b w:val="0"/>
          <w:sz w:val="24"/>
          <w:szCs w:val="24"/>
        </w:rPr>
        <w:t>5</w:t>
      </w:r>
      <w:r w:rsidR="001F6EE7" w:rsidRPr="008471BE">
        <w:rPr>
          <w:rStyle w:val="normaltextbold1"/>
          <w:rFonts w:ascii="Arial" w:hAnsi="Arial" w:cs="Arial"/>
          <w:b w:val="0"/>
          <w:sz w:val="24"/>
          <w:szCs w:val="24"/>
        </w:rPr>
        <w:t xml:space="preserve"> and will be </w:t>
      </w:r>
      <w:r w:rsidR="00E003F5" w:rsidRPr="008471BE">
        <w:rPr>
          <w:rStyle w:val="normaltextbold1"/>
          <w:rFonts w:ascii="Arial" w:hAnsi="Arial" w:cs="Arial"/>
          <w:b w:val="0"/>
          <w:sz w:val="24"/>
          <w:szCs w:val="24"/>
        </w:rPr>
        <w:t>complet</w:t>
      </w:r>
      <w:r w:rsidR="001F6EE7" w:rsidRPr="008471BE">
        <w:rPr>
          <w:rStyle w:val="normaltextbold1"/>
          <w:rFonts w:ascii="Arial" w:hAnsi="Arial" w:cs="Arial"/>
          <w:b w:val="0"/>
          <w:sz w:val="24"/>
          <w:szCs w:val="24"/>
        </w:rPr>
        <w:t>ed</w:t>
      </w:r>
      <w:r w:rsidR="00E003F5" w:rsidRPr="008471BE">
        <w:rPr>
          <w:rStyle w:val="normaltextbold1"/>
          <w:rFonts w:ascii="Arial" w:hAnsi="Arial" w:cs="Arial"/>
          <w:b w:val="0"/>
          <w:sz w:val="24"/>
          <w:szCs w:val="24"/>
        </w:rPr>
        <w:t xml:space="preserve"> </w:t>
      </w:r>
      <w:r w:rsidR="001F6EE7" w:rsidRPr="008471BE">
        <w:rPr>
          <w:rStyle w:val="normaltextbold1"/>
          <w:rFonts w:ascii="Arial" w:hAnsi="Arial" w:cs="Arial"/>
          <w:b w:val="0"/>
          <w:sz w:val="24"/>
          <w:szCs w:val="24"/>
        </w:rPr>
        <w:t xml:space="preserve">by </w:t>
      </w:r>
      <w:r w:rsidR="00AF022A" w:rsidRPr="008471BE">
        <w:rPr>
          <w:rStyle w:val="normaltextbold1"/>
          <w:rFonts w:ascii="Arial" w:hAnsi="Arial" w:cs="Arial"/>
          <w:b w:val="0"/>
          <w:sz w:val="24"/>
          <w:szCs w:val="24"/>
        </w:rPr>
        <w:t xml:space="preserve">August </w:t>
      </w:r>
      <w:r w:rsidR="00325915">
        <w:rPr>
          <w:rStyle w:val="normaltextbold1"/>
          <w:rFonts w:ascii="Arial" w:hAnsi="Arial" w:cs="Arial"/>
          <w:b w:val="0"/>
          <w:sz w:val="24"/>
          <w:szCs w:val="24"/>
        </w:rPr>
        <w:t>3</w:t>
      </w:r>
      <w:r w:rsidR="00325915" w:rsidRPr="00325915">
        <w:rPr>
          <w:rStyle w:val="normaltextbold1"/>
          <w:rFonts w:ascii="Arial" w:hAnsi="Arial" w:cs="Arial"/>
          <w:b w:val="0"/>
          <w:sz w:val="24"/>
          <w:szCs w:val="24"/>
          <w:vertAlign w:val="superscript"/>
        </w:rPr>
        <w:t>rd</w:t>
      </w:r>
      <w:r w:rsidR="00325915">
        <w:rPr>
          <w:rStyle w:val="normaltextbold1"/>
          <w:rFonts w:ascii="Arial" w:hAnsi="Arial" w:cs="Arial"/>
          <w:b w:val="0"/>
          <w:sz w:val="24"/>
          <w:szCs w:val="24"/>
        </w:rPr>
        <w:t xml:space="preserve"> </w:t>
      </w:r>
      <w:r w:rsidR="00E003F5" w:rsidRPr="008471BE">
        <w:rPr>
          <w:rStyle w:val="normaltextbold1"/>
          <w:rFonts w:ascii="Arial" w:hAnsi="Arial" w:cs="Arial"/>
          <w:b w:val="0"/>
          <w:sz w:val="24"/>
          <w:szCs w:val="24"/>
        </w:rPr>
        <w:t>weather permitting</w:t>
      </w:r>
    </w:p>
    <w:p w:rsidR="00E003F5" w:rsidRPr="008471BE" w:rsidRDefault="00E003F5" w:rsidP="00325915">
      <w:pPr>
        <w:pStyle w:val="BodyTextIndent2"/>
        <w:spacing w:line="276" w:lineRule="auto"/>
        <w:ind w:firstLine="720"/>
        <w:rPr>
          <w:rFonts w:ascii="Arial" w:hAnsi="Arial" w:cs="Arial"/>
        </w:rPr>
      </w:pPr>
      <w:r w:rsidRPr="008471BE">
        <w:rPr>
          <w:rFonts w:ascii="Arial" w:hAnsi="Arial" w:cs="Arial"/>
          <w:sz w:val="24"/>
          <w:szCs w:val="24"/>
        </w:rPr>
        <w:t xml:space="preserve">Survey activities will include the use of survey instruments on the ground to determine locations of existing features within the survey corridor. </w:t>
      </w:r>
      <w:r w:rsidR="001F6EE7" w:rsidRPr="008471BE">
        <w:rPr>
          <w:rFonts w:ascii="Arial" w:hAnsi="Arial" w:cs="Arial"/>
          <w:sz w:val="24"/>
          <w:szCs w:val="24"/>
        </w:rPr>
        <w:t xml:space="preserve"> </w:t>
      </w:r>
    </w:p>
    <w:p w:rsidR="00E003F5" w:rsidRPr="008471BE" w:rsidRDefault="00325915" w:rsidP="00325915">
      <w:pPr>
        <w:spacing w:line="276" w:lineRule="auto"/>
        <w:ind w:firstLine="7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Joseph Bowen</w:t>
      </w:r>
      <w:r w:rsidR="00E003F5" w:rsidRPr="008471BE">
        <w:rPr>
          <w:rFonts w:ascii="Arial" w:hAnsi="Arial" w:cs="Arial"/>
          <w:color w:val="000000"/>
        </w:rPr>
        <w:t xml:space="preserve">, </w:t>
      </w:r>
      <w:r w:rsidR="00EA419D" w:rsidRPr="008471BE">
        <w:rPr>
          <w:rFonts w:ascii="Arial" w:hAnsi="Arial" w:cs="Arial"/>
          <w:color w:val="000000"/>
        </w:rPr>
        <w:t>P</w:t>
      </w:r>
      <w:r w:rsidR="00E003F5" w:rsidRPr="008471BE">
        <w:rPr>
          <w:rFonts w:ascii="Arial" w:hAnsi="Arial" w:cs="Arial"/>
          <w:color w:val="000000"/>
        </w:rPr>
        <w:t xml:space="preserve">.S., </w:t>
      </w:r>
      <w:r w:rsidR="00EA419D" w:rsidRPr="008471BE">
        <w:rPr>
          <w:rFonts w:ascii="Arial" w:hAnsi="Arial" w:cs="Arial"/>
          <w:color w:val="000000"/>
        </w:rPr>
        <w:t>Field Survey Project Manager</w:t>
      </w:r>
      <w:r w:rsidR="00E003F5" w:rsidRPr="008471BE">
        <w:rPr>
          <w:rFonts w:ascii="Arial" w:hAnsi="Arial" w:cs="Arial"/>
          <w:color w:val="000000"/>
        </w:rPr>
        <w:t>, will be in charge of this survey for the KDOT.</w:t>
      </w:r>
    </w:p>
    <w:p w:rsidR="00E003F5" w:rsidRPr="008471BE" w:rsidRDefault="00E003F5" w:rsidP="00E003F5">
      <w:pPr>
        <w:autoSpaceDE w:val="0"/>
        <w:autoSpaceDN w:val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E003F5" w:rsidRDefault="00E003F5" w:rsidP="00E003F5">
      <w:pPr>
        <w:rPr>
          <w:rFonts w:ascii="Arial" w:hAnsi="Arial" w:cs="Arial"/>
          <w:color w:val="1F497D"/>
        </w:rPr>
      </w:pPr>
      <w:r w:rsidRPr="008471BE">
        <w:rPr>
          <w:rFonts w:ascii="Arial" w:hAnsi="Arial" w:cs="Arial"/>
        </w:rPr>
        <w:t xml:space="preserve">This project is funded through T-WORKS. For more information concerning the T-works program and specific projects visit the T-works web site at </w:t>
      </w:r>
      <w:hyperlink r:id="rId9" w:history="1">
        <w:r w:rsidRPr="008471BE">
          <w:rPr>
            <w:rStyle w:val="Hyperlink"/>
            <w:rFonts w:ascii="Arial" w:hAnsi="Arial" w:cs="Arial"/>
          </w:rPr>
          <w:t>www.ksdot.org/tworks</w:t>
        </w:r>
      </w:hyperlink>
      <w:r w:rsidRPr="008471BE">
        <w:rPr>
          <w:rFonts w:ascii="Arial" w:hAnsi="Arial" w:cs="Arial"/>
          <w:color w:val="1F497D"/>
        </w:rPr>
        <w:t>.</w:t>
      </w:r>
    </w:p>
    <w:p w:rsidR="00325915" w:rsidRDefault="00325915" w:rsidP="00325915">
      <w:pPr>
        <w:jc w:val="center"/>
        <w:rPr>
          <w:color w:val="1F497D"/>
        </w:rPr>
      </w:pPr>
    </w:p>
    <w:p w:rsidR="00325915" w:rsidRDefault="00325915" w:rsidP="00325915">
      <w:pPr>
        <w:jc w:val="center"/>
        <w:rPr>
          <w:color w:val="1F497D"/>
        </w:rPr>
      </w:pPr>
    </w:p>
    <w:p w:rsidR="00325915" w:rsidRDefault="00325915" w:rsidP="00325915">
      <w:pPr>
        <w:jc w:val="center"/>
        <w:rPr>
          <w:color w:val="1F497D"/>
        </w:rPr>
      </w:pPr>
    </w:p>
    <w:p w:rsidR="00325915" w:rsidRDefault="00325915" w:rsidP="00325915">
      <w:pPr>
        <w:jc w:val="center"/>
        <w:rPr>
          <w:color w:val="1F497D"/>
        </w:rPr>
      </w:pPr>
    </w:p>
    <w:p w:rsidR="00325915" w:rsidRDefault="00325915" w:rsidP="00325915">
      <w:pPr>
        <w:jc w:val="center"/>
        <w:rPr>
          <w:color w:val="1F497D"/>
        </w:rPr>
      </w:pPr>
    </w:p>
    <w:p w:rsidR="00325915" w:rsidRDefault="00325915" w:rsidP="00325915">
      <w:pPr>
        <w:jc w:val="center"/>
        <w:rPr>
          <w:color w:val="1F497D"/>
        </w:rPr>
      </w:pPr>
      <w:r>
        <w:rPr>
          <w:color w:val="1F497D"/>
        </w:rPr>
        <w:t>####</w:t>
      </w:r>
    </w:p>
    <w:p w:rsidR="00325915" w:rsidRDefault="00325915" w:rsidP="00325915">
      <w:pPr>
        <w:jc w:val="center"/>
      </w:pPr>
    </w:p>
    <w:p w:rsidR="00325915" w:rsidRDefault="00325915" w:rsidP="00325915">
      <w:pPr>
        <w:autoSpaceDE w:val="0"/>
        <w:autoSpaceDN w:val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This information can be made available in alternative accessible formats upon request.</w:t>
      </w:r>
    </w:p>
    <w:p w:rsidR="00325915" w:rsidRDefault="00325915" w:rsidP="00325915">
      <w:pPr>
        <w:autoSpaceDE w:val="0"/>
        <w:autoSpaceDN w:val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For information about obtaining an alternative format, contact the Bureau of Transportation Information,</w:t>
      </w:r>
    </w:p>
    <w:p w:rsidR="00325915" w:rsidRDefault="00325915" w:rsidP="00325915">
      <w:pPr>
        <w:autoSpaceDE w:val="0"/>
        <w:autoSpaceDN w:val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700 SW Harrison St., 2</w:t>
      </w:r>
      <w:r>
        <w:rPr>
          <w:rFonts w:ascii="Arial" w:hAnsi="Arial" w:cs="Arial"/>
          <w:color w:val="000000"/>
          <w:sz w:val="18"/>
          <w:szCs w:val="18"/>
          <w:vertAlign w:val="superscript"/>
        </w:rPr>
        <w:t>nd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Fl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West, Topeka, KS 66603-3754 or phone 785-296-3585 (Voice)/Hearing Impaired – 711.</w:t>
      </w:r>
    </w:p>
    <w:p w:rsidR="00325915" w:rsidRDefault="00325915" w:rsidP="00325915">
      <w:pPr>
        <w:autoSpaceDE w:val="0"/>
        <w:autoSpaceDN w:val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325915" w:rsidRDefault="00325915" w:rsidP="00325915">
      <w:pPr>
        <w:jc w:val="center"/>
        <w:rPr>
          <w:color w:val="000000" w:themeColor="text1"/>
          <w:sz w:val="28"/>
          <w:szCs w:val="28"/>
        </w:rPr>
      </w:pPr>
      <w:r>
        <w:rPr>
          <w:sz w:val="26"/>
          <w:szCs w:val="26"/>
        </w:rPr>
        <w:t> </w:t>
      </w:r>
      <w:r w:rsidRPr="00B97889">
        <w:rPr>
          <w:color w:val="000000" w:themeColor="text1"/>
          <w:sz w:val="28"/>
          <w:szCs w:val="28"/>
        </w:rPr>
        <w:t>Click below to connect to Social Networks:</w:t>
      </w:r>
    </w:p>
    <w:p w:rsidR="00325915" w:rsidRDefault="00325915" w:rsidP="00325915">
      <w:pPr>
        <w:jc w:val="center"/>
      </w:pPr>
      <w:bookmarkStart w:id="1" w:name="Facebook"/>
      <w:bookmarkStart w:id="2" w:name="Twitter"/>
      <w:bookmarkStart w:id="3" w:name="Youtube"/>
      <w:bookmarkStart w:id="4" w:name="KTOC"/>
      <w:r>
        <w:rPr>
          <w:noProof/>
        </w:rPr>
        <w:drawing>
          <wp:inline distT="0" distB="0" distL="0" distR="0" wp14:anchorId="2F7C5C25" wp14:editId="50E7C85D">
            <wp:extent cx="438150" cy="438150"/>
            <wp:effectExtent l="19050" t="0" r="0" b="0"/>
            <wp:docPr id="6" name="Picture 5" descr="Facebook-Logo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-Logo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>
        <w:t xml:space="preserve">          </w:t>
      </w:r>
      <w:r>
        <w:rPr>
          <w:noProof/>
        </w:rPr>
        <w:drawing>
          <wp:inline distT="0" distB="0" distL="0" distR="0" wp14:anchorId="66FE7837" wp14:editId="4B56CD6A">
            <wp:extent cx="457200" cy="457200"/>
            <wp:effectExtent l="19050" t="0" r="0" b="0"/>
            <wp:docPr id="11" name="Picture 4" descr="twitter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tter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  <w:r>
        <w:t xml:space="preserve">       </w:t>
      </w:r>
      <w:r>
        <w:rPr>
          <w:noProof/>
        </w:rPr>
        <w:drawing>
          <wp:inline distT="0" distB="0" distL="0" distR="0" wp14:anchorId="5C1349E0" wp14:editId="6B060591">
            <wp:extent cx="819150" cy="348248"/>
            <wp:effectExtent l="19050" t="0" r="0" b="0"/>
            <wp:docPr id="12" name="Picture 2" descr="youtube_logo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tube_logo.jpg"/>
                    <pic:cNvPicPr/>
                  </pic:nvPicPr>
                  <pic:blipFill>
                    <a:blip r:embed="rId15" cstate="print"/>
                    <a:srcRect l="3874" t="19355" r="5569" b="29355"/>
                    <a:stretch>
                      <a:fillRect/>
                    </a:stretch>
                  </pic:blipFill>
                  <pic:spPr>
                    <a:xfrm>
                      <a:off x="0" y="0"/>
                      <a:ext cx="825203" cy="35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  <w:r>
        <w:t xml:space="preserve">        </w:t>
      </w:r>
      <w:bookmarkStart w:id="5" w:name="Flickr"/>
      <w:r>
        <w:rPr>
          <w:noProof/>
        </w:rPr>
        <w:drawing>
          <wp:inline distT="0" distB="0" distL="0" distR="0" wp14:anchorId="61107ACB" wp14:editId="5043A5F8">
            <wp:extent cx="730899" cy="286512"/>
            <wp:effectExtent l="19050" t="0" r="0" b="0"/>
            <wp:docPr id="13" name="Picture 6" descr="Flickr-logo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ickr-log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561" cy="29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  <w:r>
        <w:t xml:space="preserve">       </w:t>
      </w:r>
      <w:bookmarkEnd w:id="4"/>
    </w:p>
    <w:p w:rsidR="00325915" w:rsidRDefault="00325915" w:rsidP="00325915">
      <w:pPr>
        <w:jc w:val="center"/>
        <w:rPr>
          <w:rFonts w:ascii="Arial" w:hAnsi="Arial" w:cs="Arial"/>
          <w:color w:val="1F497D"/>
        </w:rPr>
      </w:pPr>
    </w:p>
    <w:p w:rsidR="00B12D42" w:rsidRPr="008471BE" w:rsidRDefault="00325915" w:rsidP="00E003F5">
      <w:pPr>
        <w:rPr>
          <w:rFonts w:ascii="Arial" w:hAnsi="Arial" w:cs="Arial"/>
          <w:color w:val="1F497D"/>
        </w:rPr>
      </w:pPr>
      <w:r>
        <w:rPr>
          <w:rFonts w:ascii="Arial" w:hAnsi="Arial" w:cs="Arial"/>
          <w:noProof/>
          <w:color w:val="1F497D"/>
        </w:rPr>
        <w:lastRenderedPageBreak/>
        <w:drawing>
          <wp:inline distT="0" distB="0" distL="0" distR="0">
            <wp:extent cx="5943600" cy="7709858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D42" w:rsidRDefault="00B12D42" w:rsidP="00B12D42">
      <w:pPr>
        <w:jc w:val="center"/>
      </w:pPr>
    </w:p>
    <w:sectPr w:rsidR="00B12D42" w:rsidSect="001E75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85ABC"/>
    <w:multiLevelType w:val="hybridMultilevel"/>
    <w:tmpl w:val="48D47A7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04090005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03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04090005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0409000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04090005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F50"/>
    <w:rsid w:val="000046BB"/>
    <w:rsid w:val="000962B3"/>
    <w:rsid w:val="000B21F0"/>
    <w:rsid w:val="000F4ED6"/>
    <w:rsid w:val="00107525"/>
    <w:rsid w:val="001B1CA2"/>
    <w:rsid w:val="001E756A"/>
    <w:rsid w:val="001F6EE7"/>
    <w:rsid w:val="00214614"/>
    <w:rsid w:val="002353C1"/>
    <w:rsid w:val="0025729E"/>
    <w:rsid w:val="00277215"/>
    <w:rsid w:val="00325915"/>
    <w:rsid w:val="00356E32"/>
    <w:rsid w:val="00372F00"/>
    <w:rsid w:val="003733A7"/>
    <w:rsid w:val="00376F50"/>
    <w:rsid w:val="00380EB4"/>
    <w:rsid w:val="003A4724"/>
    <w:rsid w:val="003C11CD"/>
    <w:rsid w:val="00404684"/>
    <w:rsid w:val="00417BE3"/>
    <w:rsid w:val="00422E71"/>
    <w:rsid w:val="00452A3A"/>
    <w:rsid w:val="0046420C"/>
    <w:rsid w:val="00465859"/>
    <w:rsid w:val="00476097"/>
    <w:rsid w:val="004A245C"/>
    <w:rsid w:val="004B5791"/>
    <w:rsid w:val="0056102B"/>
    <w:rsid w:val="00573F35"/>
    <w:rsid w:val="00583BC0"/>
    <w:rsid w:val="005B7474"/>
    <w:rsid w:val="005C1BDB"/>
    <w:rsid w:val="005C6CCD"/>
    <w:rsid w:val="005D63CB"/>
    <w:rsid w:val="005E189A"/>
    <w:rsid w:val="005F210E"/>
    <w:rsid w:val="00633430"/>
    <w:rsid w:val="006B4197"/>
    <w:rsid w:val="006B5E02"/>
    <w:rsid w:val="007021F7"/>
    <w:rsid w:val="00711A50"/>
    <w:rsid w:val="00720035"/>
    <w:rsid w:val="007639F6"/>
    <w:rsid w:val="007A2CA7"/>
    <w:rsid w:val="007C6588"/>
    <w:rsid w:val="007E39D7"/>
    <w:rsid w:val="008121A5"/>
    <w:rsid w:val="0082463B"/>
    <w:rsid w:val="00835A79"/>
    <w:rsid w:val="00842CB4"/>
    <w:rsid w:val="008471BE"/>
    <w:rsid w:val="00855E9D"/>
    <w:rsid w:val="00857B15"/>
    <w:rsid w:val="008721D5"/>
    <w:rsid w:val="008935DB"/>
    <w:rsid w:val="008B4806"/>
    <w:rsid w:val="00971D3B"/>
    <w:rsid w:val="009765A0"/>
    <w:rsid w:val="009B67CD"/>
    <w:rsid w:val="00A30BBD"/>
    <w:rsid w:val="00A4003F"/>
    <w:rsid w:val="00A70B27"/>
    <w:rsid w:val="00A93E36"/>
    <w:rsid w:val="00AA08BB"/>
    <w:rsid w:val="00AF022A"/>
    <w:rsid w:val="00AF3B9A"/>
    <w:rsid w:val="00B0587E"/>
    <w:rsid w:val="00B06F32"/>
    <w:rsid w:val="00B10293"/>
    <w:rsid w:val="00B12D42"/>
    <w:rsid w:val="00B24F83"/>
    <w:rsid w:val="00B55439"/>
    <w:rsid w:val="00B74F9E"/>
    <w:rsid w:val="00BA476C"/>
    <w:rsid w:val="00BA50BD"/>
    <w:rsid w:val="00BA7978"/>
    <w:rsid w:val="00BC170C"/>
    <w:rsid w:val="00BE0E1B"/>
    <w:rsid w:val="00C246A9"/>
    <w:rsid w:val="00C24738"/>
    <w:rsid w:val="00CA5D2C"/>
    <w:rsid w:val="00CC3286"/>
    <w:rsid w:val="00CC7654"/>
    <w:rsid w:val="00D22207"/>
    <w:rsid w:val="00D2436C"/>
    <w:rsid w:val="00D74AD4"/>
    <w:rsid w:val="00DC00B6"/>
    <w:rsid w:val="00DE7AB8"/>
    <w:rsid w:val="00E003F5"/>
    <w:rsid w:val="00E03BB1"/>
    <w:rsid w:val="00E07C64"/>
    <w:rsid w:val="00E219E3"/>
    <w:rsid w:val="00E90DD0"/>
    <w:rsid w:val="00E96299"/>
    <w:rsid w:val="00EA419D"/>
    <w:rsid w:val="00EB30F1"/>
    <w:rsid w:val="00ED0099"/>
    <w:rsid w:val="00ED44F1"/>
    <w:rsid w:val="00EF3468"/>
    <w:rsid w:val="00FA772B"/>
    <w:rsid w:val="00FB5A40"/>
    <w:rsid w:val="00FC1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5]" strokecolor="none [2415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6F5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76F5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6F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F50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BodyTextIndent2Char"/>
    <w:semiHidden/>
    <w:unhideWhenUsed/>
    <w:rsid w:val="00E003F5"/>
    <w:pPr>
      <w:spacing w:line="360" w:lineRule="auto"/>
      <w:ind w:firstLine="360"/>
      <w:jc w:val="both"/>
    </w:pPr>
    <w:rPr>
      <w:rFonts w:eastAsia="Times New Roman"/>
      <w:color w:val="000000"/>
      <w:sz w:val="26"/>
      <w:szCs w:val="26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E003F5"/>
    <w:rPr>
      <w:rFonts w:ascii="Times New Roman" w:eastAsia="Times New Roman" w:hAnsi="Times New Roman" w:cs="Times New Roman"/>
      <w:color w:val="000000"/>
      <w:sz w:val="26"/>
      <w:szCs w:val="26"/>
    </w:rPr>
  </w:style>
  <w:style w:type="character" w:customStyle="1" w:styleId="normaltextbold1">
    <w:name w:val="normaltextbold1"/>
    <w:basedOn w:val="DefaultParagraphFont"/>
    <w:rsid w:val="00E003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6F5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76F5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6F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F50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BodyTextIndent2Char"/>
    <w:semiHidden/>
    <w:unhideWhenUsed/>
    <w:rsid w:val="00E003F5"/>
    <w:pPr>
      <w:spacing w:line="360" w:lineRule="auto"/>
      <w:ind w:firstLine="360"/>
      <w:jc w:val="both"/>
    </w:pPr>
    <w:rPr>
      <w:rFonts w:eastAsia="Times New Roman"/>
      <w:color w:val="000000"/>
      <w:sz w:val="26"/>
      <w:szCs w:val="26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E003F5"/>
    <w:rPr>
      <w:rFonts w:ascii="Times New Roman" w:eastAsia="Times New Roman" w:hAnsi="Times New Roman" w:cs="Times New Roman"/>
      <w:color w:val="000000"/>
      <w:sz w:val="26"/>
      <w:szCs w:val="26"/>
    </w:rPr>
  </w:style>
  <w:style w:type="character" w:customStyle="1" w:styleId="normaltextbold1">
    <w:name w:val="normaltextbold1"/>
    <w:basedOn w:val="DefaultParagraphFont"/>
    <w:rsid w:val="00E003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4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greiser@ksdot.org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twitter.com/#!/kdothq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://www.flickr.com/photos/kansastransportation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http://www.facebook.com/#!/pages/Kansas-Department-of-Transportation/176590659055811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ksdot.org/tworks" TargetMode="External"/><Relationship Id="rId14" Type="http://schemas.openxmlformats.org/officeDocument/2006/relationships/hyperlink" Target="http://www.youtube.com/user/kansastransport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D25D7-A2CF-438F-B0DB-D04E667A9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Kansas Department of Transportation</Company>
  <LinksUpToDate>false</LinksUpToDate>
  <CharactersWithSpaces>1497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Swartz</dc:creator>
  <cp:lastModifiedBy>David Greiser</cp:lastModifiedBy>
  <cp:revision>5</cp:revision>
  <cp:lastPrinted>2011-01-27T21:37:00Z</cp:lastPrinted>
  <dcterms:created xsi:type="dcterms:W3CDTF">2015-07-20T19:09:00Z</dcterms:created>
  <dcterms:modified xsi:type="dcterms:W3CDTF">2015-07-20T19:20:00Z</dcterms:modified>
</cp:coreProperties>
</file>